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3F4" w:rsidRPr="00183EB4" w:rsidRDefault="001223F4" w:rsidP="001223F4">
      <w:pPr>
        <w:spacing w:afterLines="25" w:line="450" w:lineRule="atLeast"/>
        <w:jc w:val="center"/>
        <w:rPr>
          <w:rFonts w:ascii="方正小标宋简体" w:eastAsia="方正小标宋简体" w:hint="eastAsia"/>
          <w:sz w:val="30"/>
          <w:szCs w:val="30"/>
        </w:rPr>
      </w:pPr>
      <w:r>
        <w:rPr>
          <w:rFonts w:ascii="方正小标宋简体" w:eastAsia="方正小标宋简体" w:hint="eastAsia"/>
          <w:sz w:val="30"/>
          <w:szCs w:val="30"/>
        </w:rPr>
        <w:t>北京开放大学</w:t>
      </w:r>
      <w:r w:rsidRPr="00183EB4">
        <w:rPr>
          <w:rFonts w:ascii="方正小标宋简体" w:eastAsia="方正小标宋简体" w:hint="eastAsia"/>
          <w:sz w:val="30"/>
          <w:szCs w:val="30"/>
        </w:rPr>
        <w:t>2015年人员招聘</w:t>
      </w:r>
      <w:r>
        <w:rPr>
          <w:rFonts w:ascii="方正小标宋简体" w:eastAsia="方正小标宋简体" w:hint="eastAsia"/>
          <w:sz w:val="30"/>
          <w:szCs w:val="30"/>
        </w:rPr>
        <w:t>计划表</w:t>
      </w:r>
    </w:p>
    <w:tbl>
      <w:tblPr>
        <w:tblW w:w="8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1"/>
        <w:gridCol w:w="1275"/>
        <w:gridCol w:w="709"/>
        <w:gridCol w:w="2977"/>
        <w:gridCol w:w="3461"/>
      </w:tblGrid>
      <w:tr w:rsidR="001223F4" w:rsidRPr="008C4613" w:rsidTr="008225D2">
        <w:trPr>
          <w:jc w:val="center"/>
        </w:trPr>
        <w:tc>
          <w:tcPr>
            <w:tcW w:w="431" w:type="dxa"/>
          </w:tcPr>
          <w:p w:rsidR="001223F4" w:rsidRDefault="001223F4" w:rsidP="008225D2">
            <w:pPr>
              <w:spacing w:afterLines="25" w:line="400" w:lineRule="atLeast"/>
              <w:jc w:val="center"/>
              <w:rPr>
                <w:rFonts w:ascii="黑体" w:eastAsia="黑体" w:hint="eastAsia"/>
                <w:sz w:val="24"/>
              </w:rPr>
            </w:pPr>
          </w:p>
        </w:tc>
        <w:tc>
          <w:tcPr>
            <w:tcW w:w="1275" w:type="dxa"/>
            <w:shd w:val="clear" w:color="auto" w:fill="auto"/>
          </w:tcPr>
          <w:p w:rsidR="001223F4" w:rsidRPr="008C4613" w:rsidRDefault="001223F4" w:rsidP="008225D2">
            <w:pPr>
              <w:spacing w:afterLines="25" w:line="400" w:lineRule="atLeast"/>
              <w:jc w:val="center"/>
              <w:rPr>
                <w:rFonts w:ascii="黑体" w:eastAsia="黑体" w:hint="eastAsia"/>
                <w:sz w:val="24"/>
              </w:rPr>
            </w:pPr>
            <w:r w:rsidRPr="008C4613">
              <w:rPr>
                <w:rFonts w:ascii="黑体" w:eastAsia="黑体" w:hint="eastAsia"/>
                <w:sz w:val="24"/>
              </w:rPr>
              <w:t>岗位</w:t>
            </w:r>
          </w:p>
        </w:tc>
        <w:tc>
          <w:tcPr>
            <w:tcW w:w="709" w:type="dxa"/>
            <w:shd w:val="clear" w:color="auto" w:fill="auto"/>
          </w:tcPr>
          <w:p w:rsidR="001223F4" w:rsidRPr="008C4613" w:rsidRDefault="001223F4" w:rsidP="008225D2">
            <w:pPr>
              <w:spacing w:afterLines="25" w:line="400" w:lineRule="atLeast"/>
              <w:jc w:val="center"/>
              <w:rPr>
                <w:rFonts w:ascii="黑体" w:eastAsia="黑体" w:hint="eastAsia"/>
                <w:sz w:val="24"/>
              </w:rPr>
            </w:pPr>
            <w:r w:rsidRPr="008C4613">
              <w:rPr>
                <w:rFonts w:ascii="黑体" w:eastAsia="黑体" w:hint="eastAsia"/>
                <w:sz w:val="24"/>
              </w:rPr>
              <w:t>人数</w:t>
            </w:r>
          </w:p>
        </w:tc>
        <w:tc>
          <w:tcPr>
            <w:tcW w:w="2977" w:type="dxa"/>
            <w:shd w:val="clear" w:color="auto" w:fill="auto"/>
          </w:tcPr>
          <w:p w:rsidR="001223F4" w:rsidRPr="008C4613" w:rsidRDefault="001223F4" w:rsidP="008225D2">
            <w:pPr>
              <w:spacing w:afterLines="25" w:line="400" w:lineRule="atLeast"/>
              <w:jc w:val="center"/>
              <w:rPr>
                <w:rFonts w:ascii="黑体" w:eastAsia="黑体" w:hint="eastAsia"/>
                <w:sz w:val="24"/>
              </w:rPr>
            </w:pPr>
            <w:r>
              <w:rPr>
                <w:rFonts w:ascii="黑体" w:eastAsia="黑体" w:hint="eastAsia"/>
                <w:sz w:val="24"/>
              </w:rPr>
              <w:t>职责</w:t>
            </w:r>
          </w:p>
        </w:tc>
        <w:tc>
          <w:tcPr>
            <w:tcW w:w="3461" w:type="dxa"/>
            <w:shd w:val="clear" w:color="auto" w:fill="auto"/>
          </w:tcPr>
          <w:p w:rsidR="001223F4" w:rsidRPr="008C4613" w:rsidRDefault="001223F4" w:rsidP="008225D2">
            <w:pPr>
              <w:spacing w:afterLines="25" w:line="400" w:lineRule="atLeast"/>
              <w:jc w:val="center"/>
              <w:rPr>
                <w:rFonts w:ascii="黑体" w:eastAsia="黑体" w:hint="eastAsia"/>
                <w:sz w:val="24"/>
              </w:rPr>
            </w:pPr>
            <w:r>
              <w:rPr>
                <w:rFonts w:ascii="黑体" w:eastAsia="黑体" w:hint="eastAsia"/>
                <w:sz w:val="24"/>
              </w:rPr>
              <w:t>要求</w:t>
            </w:r>
          </w:p>
        </w:tc>
      </w:tr>
      <w:tr w:rsidR="001223F4" w:rsidRPr="008C4613" w:rsidTr="008225D2">
        <w:trPr>
          <w:jc w:val="center"/>
        </w:trPr>
        <w:tc>
          <w:tcPr>
            <w:tcW w:w="431" w:type="dxa"/>
            <w:vAlign w:val="center"/>
          </w:tcPr>
          <w:p w:rsidR="001223F4" w:rsidRDefault="001223F4" w:rsidP="008225D2">
            <w:pPr>
              <w:spacing w:afterLines="25" w:line="400" w:lineRule="atLeast"/>
              <w:jc w:val="center"/>
              <w:rPr>
                <w:rFonts w:ascii="仿宋_GB2312" w:eastAsia="仿宋_GB2312" w:hint="eastAsia"/>
                <w:sz w:val="24"/>
              </w:rPr>
            </w:pPr>
            <w:r>
              <w:rPr>
                <w:rFonts w:ascii="仿宋_GB2312" w:eastAsia="仿宋_GB2312" w:hint="eastAsia"/>
                <w:sz w:val="24"/>
              </w:rPr>
              <w:t>1</w:t>
            </w:r>
          </w:p>
        </w:tc>
        <w:tc>
          <w:tcPr>
            <w:tcW w:w="1275" w:type="dxa"/>
            <w:shd w:val="clear" w:color="auto" w:fill="auto"/>
            <w:vAlign w:val="center"/>
          </w:tcPr>
          <w:p w:rsidR="001223F4" w:rsidRPr="008C4613" w:rsidRDefault="001223F4" w:rsidP="008225D2">
            <w:pPr>
              <w:spacing w:afterLines="25" w:line="400" w:lineRule="atLeast"/>
              <w:rPr>
                <w:rFonts w:ascii="仿宋_GB2312" w:eastAsia="仿宋_GB2312" w:hint="eastAsia"/>
                <w:sz w:val="24"/>
              </w:rPr>
            </w:pPr>
            <w:r>
              <w:rPr>
                <w:rFonts w:ascii="仿宋_GB2312" w:eastAsia="仿宋_GB2312" w:hint="eastAsia"/>
                <w:sz w:val="24"/>
              </w:rPr>
              <w:t>课程责任教师</w:t>
            </w:r>
          </w:p>
        </w:tc>
        <w:tc>
          <w:tcPr>
            <w:tcW w:w="709" w:type="dxa"/>
            <w:shd w:val="clear" w:color="auto" w:fill="auto"/>
            <w:vAlign w:val="center"/>
          </w:tcPr>
          <w:p w:rsidR="001223F4" w:rsidRPr="008C4613" w:rsidRDefault="001223F4" w:rsidP="008225D2">
            <w:pPr>
              <w:spacing w:afterLines="25" w:line="400" w:lineRule="atLeast"/>
              <w:jc w:val="center"/>
              <w:rPr>
                <w:rFonts w:ascii="仿宋_GB2312" w:eastAsia="仿宋_GB2312" w:hint="eastAsia"/>
                <w:sz w:val="24"/>
              </w:rPr>
            </w:pPr>
            <w:r>
              <w:rPr>
                <w:rFonts w:ascii="仿宋_GB2312" w:eastAsia="仿宋_GB2312" w:hint="eastAsia"/>
                <w:sz w:val="24"/>
              </w:rPr>
              <w:t>7</w:t>
            </w:r>
          </w:p>
        </w:tc>
        <w:tc>
          <w:tcPr>
            <w:tcW w:w="2977" w:type="dxa"/>
            <w:shd w:val="clear" w:color="auto" w:fill="auto"/>
            <w:vAlign w:val="center"/>
          </w:tcPr>
          <w:p w:rsidR="001223F4" w:rsidRPr="008C4613" w:rsidRDefault="001223F4" w:rsidP="008225D2">
            <w:pPr>
              <w:spacing w:afterLines="25" w:line="400" w:lineRule="atLeast"/>
              <w:rPr>
                <w:rFonts w:ascii="仿宋_GB2312" w:eastAsia="仿宋_GB2312" w:hint="eastAsia"/>
                <w:sz w:val="24"/>
              </w:rPr>
            </w:pPr>
            <w:r>
              <w:rPr>
                <w:rFonts w:ascii="仿宋_GB2312" w:eastAsia="仿宋_GB2312" w:hint="eastAsia"/>
                <w:sz w:val="24"/>
              </w:rPr>
              <w:t>开展专业课程调研、市场分析，组织课程规划，组建和管理课程建设团队及课程设计，管理课程运行，负责课程质量与课程发展，负责课程宣传推广工作，开展学科专业课程建设研究和专业人才培养状况研究</w:t>
            </w:r>
          </w:p>
        </w:tc>
        <w:tc>
          <w:tcPr>
            <w:tcW w:w="3461" w:type="dxa"/>
            <w:shd w:val="clear" w:color="auto" w:fill="auto"/>
            <w:vAlign w:val="center"/>
          </w:tcPr>
          <w:p w:rsidR="001223F4" w:rsidRDefault="001223F4" w:rsidP="008225D2">
            <w:pPr>
              <w:spacing w:afterLines="25" w:line="400" w:lineRule="atLeast"/>
              <w:rPr>
                <w:rFonts w:ascii="仿宋_GB2312" w:eastAsia="仿宋_GB2312" w:hint="eastAsia"/>
                <w:sz w:val="24"/>
              </w:rPr>
            </w:pPr>
            <w:r>
              <w:rPr>
                <w:rFonts w:ascii="仿宋_GB2312" w:eastAsia="仿宋_GB2312" w:hint="eastAsia"/>
                <w:sz w:val="24"/>
              </w:rPr>
              <w:t>管理或教育类相关专业（远程教育学、教育技术学、教学设计或市场营销、人力资源管理、技术经济及管理、教育经济与管理等），博士研究生，有志于从事在线教育教学的教师、管理、技术支持和学习支持服务工作。在远程教育领域有与岗位要求相符的实际工作经验，可适当放宽专业限制。</w:t>
            </w:r>
          </w:p>
        </w:tc>
      </w:tr>
      <w:tr w:rsidR="001223F4" w:rsidRPr="008C4613" w:rsidTr="008225D2">
        <w:trPr>
          <w:jc w:val="center"/>
        </w:trPr>
        <w:tc>
          <w:tcPr>
            <w:tcW w:w="431" w:type="dxa"/>
            <w:vAlign w:val="center"/>
          </w:tcPr>
          <w:p w:rsidR="001223F4" w:rsidRPr="008C4613" w:rsidRDefault="001223F4" w:rsidP="008225D2">
            <w:pPr>
              <w:spacing w:afterLines="25" w:line="400" w:lineRule="atLeast"/>
              <w:jc w:val="center"/>
              <w:rPr>
                <w:rFonts w:ascii="仿宋_GB2312" w:eastAsia="仿宋_GB2312" w:hint="eastAsia"/>
                <w:sz w:val="24"/>
              </w:rPr>
            </w:pPr>
            <w:r>
              <w:rPr>
                <w:rFonts w:ascii="仿宋_GB2312" w:eastAsia="仿宋_GB2312" w:hint="eastAsia"/>
                <w:sz w:val="24"/>
              </w:rPr>
              <w:t>2</w:t>
            </w:r>
          </w:p>
        </w:tc>
        <w:tc>
          <w:tcPr>
            <w:tcW w:w="1275" w:type="dxa"/>
            <w:shd w:val="clear" w:color="auto" w:fill="auto"/>
            <w:vAlign w:val="center"/>
          </w:tcPr>
          <w:p w:rsidR="001223F4" w:rsidRPr="008C4613" w:rsidRDefault="001223F4" w:rsidP="008225D2">
            <w:pPr>
              <w:spacing w:afterLines="25" w:line="400" w:lineRule="atLeast"/>
              <w:rPr>
                <w:rFonts w:ascii="仿宋_GB2312" w:eastAsia="仿宋_GB2312" w:hint="eastAsia"/>
                <w:sz w:val="24"/>
              </w:rPr>
            </w:pPr>
            <w:r>
              <w:rPr>
                <w:rFonts w:ascii="仿宋_GB2312" w:eastAsia="仿宋_GB2312" w:hint="eastAsia"/>
                <w:sz w:val="24"/>
              </w:rPr>
              <w:t>学报</w:t>
            </w:r>
            <w:r w:rsidRPr="008C4613">
              <w:rPr>
                <w:rFonts w:ascii="仿宋_GB2312" w:eastAsia="仿宋_GB2312" w:hint="eastAsia"/>
                <w:sz w:val="24"/>
              </w:rPr>
              <w:t>编辑部主任</w:t>
            </w:r>
          </w:p>
        </w:tc>
        <w:tc>
          <w:tcPr>
            <w:tcW w:w="709" w:type="dxa"/>
            <w:shd w:val="clear" w:color="auto" w:fill="auto"/>
            <w:vAlign w:val="center"/>
          </w:tcPr>
          <w:p w:rsidR="001223F4" w:rsidRPr="008C4613" w:rsidRDefault="001223F4" w:rsidP="008225D2">
            <w:pPr>
              <w:spacing w:afterLines="25" w:line="400" w:lineRule="atLeast"/>
              <w:jc w:val="center"/>
              <w:rPr>
                <w:rFonts w:ascii="仿宋_GB2312" w:eastAsia="仿宋_GB2312" w:hint="eastAsia"/>
                <w:sz w:val="24"/>
              </w:rPr>
            </w:pPr>
            <w:r w:rsidRPr="008C4613">
              <w:rPr>
                <w:rFonts w:ascii="仿宋_GB2312" w:eastAsia="仿宋_GB2312" w:hint="eastAsia"/>
                <w:sz w:val="24"/>
              </w:rPr>
              <w:t>1</w:t>
            </w:r>
          </w:p>
        </w:tc>
        <w:tc>
          <w:tcPr>
            <w:tcW w:w="2977" w:type="dxa"/>
            <w:shd w:val="clear" w:color="auto" w:fill="auto"/>
            <w:vAlign w:val="center"/>
          </w:tcPr>
          <w:p w:rsidR="001223F4" w:rsidRPr="008C4613" w:rsidRDefault="001223F4" w:rsidP="008225D2">
            <w:pPr>
              <w:spacing w:afterLines="25" w:line="400" w:lineRule="atLeast"/>
              <w:rPr>
                <w:rFonts w:ascii="仿宋_GB2312" w:eastAsia="仿宋_GB2312" w:hint="eastAsia"/>
                <w:sz w:val="24"/>
              </w:rPr>
            </w:pPr>
            <w:r>
              <w:rPr>
                <w:rFonts w:ascii="仿宋_GB2312" w:eastAsia="仿宋_GB2312" w:hint="eastAsia"/>
                <w:sz w:val="24"/>
              </w:rPr>
              <w:t>负责学报编辑部的日常业务工作，协助主编进行学报发展规划、编辑出版、质量管理等工作，开展远程开放教育的理论和应用研究</w:t>
            </w:r>
          </w:p>
        </w:tc>
        <w:tc>
          <w:tcPr>
            <w:tcW w:w="3461" w:type="dxa"/>
            <w:shd w:val="clear" w:color="auto" w:fill="auto"/>
            <w:vAlign w:val="center"/>
          </w:tcPr>
          <w:p w:rsidR="001223F4" w:rsidRPr="008C4613" w:rsidRDefault="001223F4" w:rsidP="008225D2">
            <w:pPr>
              <w:spacing w:afterLines="25" w:line="400" w:lineRule="atLeast"/>
              <w:rPr>
                <w:rFonts w:ascii="仿宋_GB2312" w:eastAsia="仿宋_GB2312" w:hint="eastAsia"/>
                <w:sz w:val="24"/>
              </w:rPr>
            </w:pPr>
            <w:r w:rsidRPr="008C4613">
              <w:rPr>
                <w:rFonts w:ascii="仿宋_GB2312" w:eastAsia="仿宋_GB2312" w:hint="eastAsia"/>
                <w:sz w:val="24"/>
              </w:rPr>
              <w:t>教育技术或管理</w:t>
            </w:r>
            <w:r>
              <w:rPr>
                <w:rFonts w:ascii="仿宋_GB2312" w:eastAsia="仿宋_GB2312" w:hint="eastAsia"/>
                <w:sz w:val="24"/>
              </w:rPr>
              <w:t>专业，高级专业技术职务或博士学位，有远程教育实践和研究经验，在远程教育与开放学习领域有良好的人际沟通关系，有志于从事远程教育学术期刊的编辑出版工作</w:t>
            </w:r>
          </w:p>
        </w:tc>
      </w:tr>
      <w:tr w:rsidR="001223F4" w:rsidRPr="008C4613" w:rsidTr="008225D2">
        <w:trPr>
          <w:jc w:val="center"/>
        </w:trPr>
        <w:tc>
          <w:tcPr>
            <w:tcW w:w="431" w:type="dxa"/>
            <w:vAlign w:val="center"/>
          </w:tcPr>
          <w:p w:rsidR="001223F4" w:rsidRPr="008C4613" w:rsidRDefault="001223F4" w:rsidP="008225D2">
            <w:pPr>
              <w:spacing w:afterLines="25" w:line="400" w:lineRule="atLeast"/>
              <w:jc w:val="center"/>
              <w:rPr>
                <w:rFonts w:ascii="仿宋_GB2312" w:eastAsia="仿宋_GB2312" w:hint="eastAsia"/>
                <w:sz w:val="24"/>
              </w:rPr>
            </w:pPr>
            <w:r>
              <w:rPr>
                <w:rFonts w:ascii="仿宋_GB2312" w:eastAsia="仿宋_GB2312" w:hint="eastAsia"/>
                <w:sz w:val="24"/>
              </w:rPr>
              <w:t>3</w:t>
            </w:r>
          </w:p>
        </w:tc>
        <w:tc>
          <w:tcPr>
            <w:tcW w:w="1275" w:type="dxa"/>
            <w:shd w:val="clear" w:color="auto" w:fill="auto"/>
            <w:vAlign w:val="center"/>
          </w:tcPr>
          <w:p w:rsidR="001223F4" w:rsidRPr="008C4613" w:rsidRDefault="001223F4" w:rsidP="008225D2">
            <w:pPr>
              <w:spacing w:afterLines="25" w:line="400" w:lineRule="atLeast"/>
              <w:rPr>
                <w:rFonts w:ascii="仿宋_GB2312" w:eastAsia="仿宋_GB2312" w:hint="eastAsia"/>
                <w:sz w:val="24"/>
              </w:rPr>
            </w:pPr>
            <w:r>
              <w:rPr>
                <w:rFonts w:ascii="仿宋_GB2312" w:eastAsia="仿宋_GB2312" w:hint="eastAsia"/>
                <w:sz w:val="24"/>
              </w:rPr>
              <w:t>质量</w:t>
            </w:r>
            <w:r w:rsidRPr="008C4613">
              <w:rPr>
                <w:rFonts w:ascii="仿宋_GB2312" w:eastAsia="仿宋_GB2312" w:hint="eastAsia"/>
                <w:sz w:val="24"/>
              </w:rPr>
              <w:t>管理</w:t>
            </w:r>
            <w:r>
              <w:rPr>
                <w:rFonts w:ascii="仿宋_GB2312" w:eastAsia="仿宋_GB2312" w:hint="eastAsia"/>
                <w:sz w:val="24"/>
              </w:rPr>
              <w:t>专员</w:t>
            </w:r>
          </w:p>
        </w:tc>
        <w:tc>
          <w:tcPr>
            <w:tcW w:w="709" w:type="dxa"/>
            <w:shd w:val="clear" w:color="auto" w:fill="auto"/>
            <w:vAlign w:val="center"/>
          </w:tcPr>
          <w:p w:rsidR="001223F4" w:rsidRPr="008C4613" w:rsidRDefault="001223F4" w:rsidP="008225D2">
            <w:pPr>
              <w:spacing w:afterLines="25" w:line="400" w:lineRule="atLeast"/>
              <w:jc w:val="center"/>
              <w:rPr>
                <w:rFonts w:ascii="仿宋_GB2312" w:eastAsia="仿宋_GB2312" w:hint="eastAsia"/>
                <w:sz w:val="24"/>
              </w:rPr>
            </w:pPr>
            <w:r w:rsidRPr="008C4613">
              <w:rPr>
                <w:rFonts w:ascii="仿宋_GB2312" w:eastAsia="仿宋_GB2312" w:hint="eastAsia"/>
                <w:sz w:val="24"/>
              </w:rPr>
              <w:t>1</w:t>
            </w:r>
          </w:p>
        </w:tc>
        <w:tc>
          <w:tcPr>
            <w:tcW w:w="2977" w:type="dxa"/>
            <w:shd w:val="clear" w:color="auto" w:fill="auto"/>
            <w:vAlign w:val="center"/>
          </w:tcPr>
          <w:p w:rsidR="001223F4" w:rsidRPr="008C4613" w:rsidRDefault="001223F4" w:rsidP="008225D2">
            <w:pPr>
              <w:spacing w:afterLines="25" w:line="400" w:lineRule="atLeast"/>
              <w:rPr>
                <w:rFonts w:ascii="仿宋_GB2312" w:eastAsia="仿宋_GB2312" w:hint="eastAsia"/>
                <w:sz w:val="24"/>
              </w:rPr>
            </w:pPr>
            <w:r>
              <w:rPr>
                <w:rFonts w:ascii="仿宋_GB2312" w:eastAsia="仿宋_GB2312" w:hint="eastAsia"/>
                <w:sz w:val="24"/>
              </w:rPr>
              <w:t>构建内部质量保障体系，建立质量标准，督导专业课程建设和运行中的关键环节及各项教学管理制度落实情况，接受学生和外部合作单位投诉及校内各业务部门问题反馈</w:t>
            </w:r>
          </w:p>
        </w:tc>
        <w:tc>
          <w:tcPr>
            <w:tcW w:w="3461" w:type="dxa"/>
            <w:shd w:val="clear" w:color="auto" w:fill="auto"/>
            <w:vAlign w:val="center"/>
          </w:tcPr>
          <w:p w:rsidR="001223F4" w:rsidRPr="008C4613" w:rsidRDefault="001223F4" w:rsidP="008225D2">
            <w:pPr>
              <w:spacing w:afterLines="25" w:line="400" w:lineRule="atLeast"/>
              <w:rPr>
                <w:rFonts w:ascii="仿宋_GB2312" w:eastAsia="仿宋_GB2312" w:hint="eastAsia"/>
                <w:sz w:val="24"/>
              </w:rPr>
            </w:pPr>
            <w:r>
              <w:rPr>
                <w:rFonts w:ascii="仿宋_GB2312" w:eastAsia="仿宋_GB2312" w:hint="eastAsia"/>
                <w:sz w:val="24"/>
              </w:rPr>
              <w:t>教育或管理类相关专业（教学督导方向或质量管理方向），博士研究生，在远程教育领域有实际工作经验可适当放宽至硕士或副高级</w:t>
            </w:r>
          </w:p>
        </w:tc>
      </w:tr>
      <w:tr w:rsidR="001223F4" w:rsidRPr="008C4613" w:rsidTr="008225D2">
        <w:trPr>
          <w:jc w:val="center"/>
        </w:trPr>
        <w:tc>
          <w:tcPr>
            <w:tcW w:w="431" w:type="dxa"/>
            <w:vAlign w:val="center"/>
          </w:tcPr>
          <w:p w:rsidR="001223F4" w:rsidRPr="008C4613" w:rsidRDefault="001223F4" w:rsidP="008225D2">
            <w:pPr>
              <w:spacing w:afterLines="25" w:line="400" w:lineRule="atLeast"/>
              <w:jc w:val="center"/>
              <w:rPr>
                <w:rFonts w:ascii="仿宋_GB2312" w:eastAsia="仿宋_GB2312" w:hint="eastAsia"/>
                <w:sz w:val="24"/>
              </w:rPr>
            </w:pPr>
            <w:r>
              <w:rPr>
                <w:rFonts w:ascii="仿宋_GB2312" w:eastAsia="仿宋_GB2312" w:hint="eastAsia"/>
                <w:sz w:val="24"/>
              </w:rPr>
              <w:t>4</w:t>
            </w:r>
          </w:p>
        </w:tc>
        <w:tc>
          <w:tcPr>
            <w:tcW w:w="1275" w:type="dxa"/>
            <w:shd w:val="clear" w:color="auto" w:fill="auto"/>
            <w:vAlign w:val="center"/>
          </w:tcPr>
          <w:p w:rsidR="001223F4" w:rsidRPr="008C4613" w:rsidRDefault="001223F4" w:rsidP="008225D2">
            <w:pPr>
              <w:spacing w:afterLines="25" w:line="400" w:lineRule="atLeast"/>
              <w:rPr>
                <w:rFonts w:ascii="仿宋_GB2312" w:eastAsia="仿宋_GB2312" w:hint="eastAsia"/>
                <w:sz w:val="24"/>
              </w:rPr>
            </w:pPr>
            <w:r>
              <w:rPr>
                <w:rFonts w:ascii="仿宋_GB2312" w:eastAsia="仿宋_GB2312" w:hint="eastAsia"/>
                <w:sz w:val="24"/>
              </w:rPr>
              <w:t>网络考试和远程培训</w:t>
            </w:r>
            <w:r w:rsidRPr="008C4613">
              <w:rPr>
                <w:rFonts w:ascii="仿宋_GB2312" w:eastAsia="仿宋_GB2312" w:hint="eastAsia"/>
                <w:sz w:val="24"/>
              </w:rPr>
              <w:t>系统管理</w:t>
            </w:r>
            <w:r>
              <w:rPr>
                <w:rFonts w:ascii="仿宋_GB2312" w:eastAsia="仿宋_GB2312" w:hint="eastAsia"/>
                <w:sz w:val="24"/>
              </w:rPr>
              <w:t>专员</w:t>
            </w:r>
          </w:p>
        </w:tc>
        <w:tc>
          <w:tcPr>
            <w:tcW w:w="709" w:type="dxa"/>
            <w:shd w:val="clear" w:color="auto" w:fill="auto"/>
            <w:vAlign w:val="center"/>
          </w:tcPr>
          <w:p w:rsidR="001223F4" w:rsidRPr="008C4613" w:rsidRDefault="001223F4" w:rsidP="008225D2">
            <w:pPr>
              <w:spacing w:afterLines="25" w:line="400" w:lineRule="atLeast"/>
              <w:jc w:val="center"/>
              <w:rPr>
                <w:rFonts w:ascii="仿宋_GB2312" w:eastAsia="仿宋_GB2312" w:hint="eastAsia"/>
                <w:sz w:val="24"/>
              </w:rPr>
            </w:pPr>
            <w:r w:rsidRPr="008C4613">
              <w:rPr>
                <w:rFonts w:ascii="仿宋_GB2312" w:eastAsia="仿宋_GB2312" w:hint="eastAsia"/>
                <w:sz w:val="24"/>
              </w:rPr>
              <w:t>1</w:t>
            </w:r>
          </w:p>
        </w:tc>
        <w:tc>
          <w:tcPr>
            <w:tcW w:w="2977" w:type="dxa"/>
            <w:shd w:val="clear" w:color="auto" w:fill="auto"/>
            <w:vAlign w:val="center"/>
          </w:tcPr>
          <w:p w:rsidR="001223F4" w:rsidRPr="008C4613" w:rsidRDefault="001223F4" w:rsidP="008225D2">
            <w:pPr>
              <w:spacing w:afterLines="25" w:line="400" w:lineRule="atLeast"/>
              <w:rPr>
                <w:rFonts w:ascii="仿宋_GB2312" w:eastAsia="仿宋_GB2312" w:hint="eastAsia"/>
                <w:sz w:val="24"/>
              </w:rPr>
            </w:pPr>
            <w:r>
              <w:rPr>
                <w:rFonts w:ascii="仿宋_GB2312" w:eastAsia="仿宋_GB2312" w:hint="eastAsia"/>
                <w:sz w:val="24"/>
              </w:rPr>
              <w:t>负责网络考试的技术支持、系统维护与组考工作，负责远程培训网络平台的技术、运维与管理服务工作，负责继续教育网站的日常运行和维护工作</w:t>
            </w:r>
          </w:p>
        </w:tc>
        <w:tc>
          <w:tcPr>
            <w:tcW w:w="3461" w:type="dxa"/>
            <w:shd w:val="clear" w:color="auto" w:fill="auto"/>
            <w:vAlign w:val="center"/>
          </w:tcPr>
          <w:p w:rsidR="001223F4" w:rsidRPr="008C4613" w:rsidRDefault="001223F4" w:rsidP="008225D2">
            <w:pPr>
              <w:spacing w:afterLines="25" w:line="400" w:lineRule="atLeast"/>
              <w:rPr>
                <w:rFonts w:ascii="仿宋_GB2312" w:eastAsia="仿宋_GB2312" w:hint="eastAsia"/>
                <w:sz w:val="24"/>
              </w:rPr>
            </w:pPr>
            <w:r>
              <w:rPr>
                <w:rFonts w:ascii="仿宋_GB2312" w:eastAsia="仿宋_GB2312" w:hint="eastAsia"/>
                <w:sz w:val="24"/>
              </w:rPr>
              <w:t>计算机相关专业（工科类</w:t>
            </w:r>
            <w:r w:rsidRPr="008C4613">
              <w:rPr>
                <w:rFonts w:ascii="仿宋_GB2312" w:eastAsia="仿宋_GB2312" w:hint="eastAsia"/>
                <w:sz w:val="24"/>
              </w:rPr>
              <w:t>计算机</w:t>
            </w:r>
            <w:r>
              <w:rPr>
                <w:rFonts w:ascii="仿宋_GB2312" w:eastAsia="仿宋_GB2312" w:hint="eastAsia"/>
                <w:sz w:val="24"/>
              </w:rPr>
              <w:t>或</w:t>
            </w:r>
            <w:r w:rsidRPr="008C4613">
              <w:rPr>
                <w:rFonts w:ascii="仿宋_GB2312" w:eastAsia="仿宋_GB2312" w:hint="eastAsia"/>
                <w:sz w:val="24"/>
              </w:rPr>
              <w:t>信息工程</w:t>
            </w:r>
            <w:r>
              <w:rPr>
                <w:rFonts w:ascii="仿宋_GB2312" w:eastAsia="仿宋_GB2312" w:hint="eastAsia"/>
                <w:sz w:val="24"/>
              </w:rPr>
              <w:t>等相关方向），博士研究生，在远程教育领域有与岗位要求相符的实际工作经验可适当放宽至硕士或副高级</w:t>
            </w:r>
          </w:p>
        </w:tc>
      </w:tr>
    </w:tbl>
    <w:p w:rsidR="001223F4" w:rsidRPr="00886EB8" w:rsidRDefault="001223F4" w:rsidP="001223F4">
      <w:pPr>
        <w:spacing w:afterLines="25" w:line="400" w:lineRule="atLeast"/>
        <w:rPr>
          <w:rFonts w:ascii="仿宋_GB2312" w:eastAsia="仿宋_GB2312" w:hint="eastAsia"/>
          <w:sz w:val="24"/>
        </w:rPr>
      </w:pPr>
    </w:p>
    <w:sectPr w:rsidR="001223F4" w:rsidRPr="00886EB8" w:rsidSect="008A14DB">
      <w:pgSz w:w="11906" w:h="16838"/>
      <w:pgMar w:top="1361" w:right="1531" w:bottom="1361" w:left="1531" w:header="851" w:footer="992" w:gutter="0"/>
      <w:cols w:space="425"/>
      <w:docGrid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223F4"/>
    <w:rsid w:val="001223F4"/>
    <w:rsid w:val="00170E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3F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107</Words>
  <Characters>612</Characters>
  <Application>Microsoft Office Word</Application>
  <DocSecurity>0</DocSecurity>
  <Lines>5</Lines>
  <Paragraphs>1</Paragraphs>
  <ScaleCrop>false</ScaleCrop>
  <Company>Sky123.Org</Company>
  <LinksUpToDate>false</LinksUpToDate>
  <CharactersWithSpaces>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2012-9</dc:creator>
  <cp:lastModifiedBy>2012-9</cp:lastModifiedBy>
  <cp:revision>1</cp:revision>
  <dcterms:created xsi:type="dcterms:W3CDTF">2015-04-07T06:44:00Z</dcterms:created>
  <dcterms:modified xsi:type="dcterms:W3CDTF">2015-04-07T06:45:00Z</dcterms:modified>
</cp:coreProperties>
</file>