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531" w:rsidRPr="00207531" w:rsidRDefault="00207531" w:rsidP="00207531">
      <w:pPr>
        <w:widowControl/>
        <w:spacing w:before="100" w:beforeAutospacing="1" w:after="100" w:afterAutospacing="1" w:line="555" w:lineRule="atLeast"/>
        <w:jc w:val="center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207531">
        <w:rPr>
          <w:rFonts w:ascii="方正小标宋简体" w:eastAsia="方正小标宋简体" w:hAnsi="Calibri" w:cs="Calibri" w:hint="eastAsia"/>
          <w:color w:val="000000"/>
          <w:kern w:val="0"/>
          <w:sz w:val="44"/>
          <w:szCs w:val="44"/>
        </w:rPr>
        <w:t>营山县政府投资非经营性项目代建中心单位基本情况一览表</w:t>
      </w:r>
    </w:p>
    <w:tbl>
      <w:tblPr>
        <w:tblW w:w="136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85"/>
        <w:gridCol w:w="1890"/>
        <w:gridCol w:w="2100"/>
        <w:gridCol w:w="2205"/>
        <w:gridCol w:w="5670"/>
      </w:tblGrid>
      <w:tr w:rsidR="00207531" w:rsidRPr="00207531" w:rsidTr="00207531"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531" w:rsidRPr="00207531" w:rsidRDefault="00207531" w:rsidP="00207531">
            <w:pPr>
              <w:widowControl/>
              <w:spacing w:line="570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207531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18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531" w:rsidRPr="00207531" w:rsidRDefault="00207531" w:rsidP="00207531">
            <w:pPr>
              <w:widowControl/>
              <w:spacing w:line="570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207531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单位性质</w:t>
            </w:r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531" w:rsidRPr="00207531" w:rsidRDefault="00207531" w:rsidP="00207531">
            <w:pPr>
              <w:widowControl/>
              <w:spacing w:line="570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207531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单位地址</w:t>
            </w:r>
          </w:p>
        </w:tc>
        <w:tc>
          <w:tcPr>
            <w:tcW w:w="22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531" w:rsidRPr="00207531" w:rsidRDefault="00207531" w:rsidP="00207531">
            <w:pPr>
              <w:widowControl/>
              <w:spacing w:line="570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207531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56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531" w:rsidRPr="00207531" w:rsidRDefault="00207531" w:rsidP="00207531">
            <w:pPr>
              <w:widowControl/>
              <w:spacing w:line="570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207531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主要职能</w:t>
            </w:r>
          </w:p>
        </w:tc>
      </w:tr>
      <w:tr w:rsidR="00207531" w:rsidRPr="00207531" w:rsidTr="00207531">
        <w:tc>
          <w:tcPr>
            <w:tcW w:w="17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531" w:rsidRPr="00207531" w:rsidRDefault="00207531" w:rsidP="00207531">
            <w:pPr>
              <w:widowControl/>
              <w:spacing w:line="40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207531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营山县政府投资非经营性项目代建中心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531" w:rsidRPr="00207531" w:rsidRDefault="00207531" w:rsidP="00207531">
            <w:pPr>
              <w:widowControl/>
              <w:spacing w:line="405" w:lineRule="atLeast"/>
              <w:jc w:val="center"/>
              <w:rPr>
                <w:rFonts w:ascii="Simsun" w:eastAsia="宋体" w:hAnsi="Simsun" w:cs="宋体" w:hint="eastAsia"/>
                <w:color w:val="000000"/>
                <w:kern w:val="0"/>
                <w:sz w:val="18"/>
                <w:szCs w:val="18"/>
              </w:rPr>
            </w:pPr>
            <w:r w:rsidRPr="00207531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全额拨款</w:t>
            </w:r>
          </w:p>
          <w:p w:rsidR="00207531" w:rsidRPr="00207531" w:rsidRDefault="00207531" w:rsidP="00207531">
            <w:pPr>
              <w:widowControl/>
              <w:spacing w:line="40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207531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事业单位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531" w:rsidRPr="00207531" w:rsidRDefault="00207531" w:rsidP="00207531">
            <w:pPr>
              <w:widowControl/>
              <w:spacing w:line="40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207531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营山县朗池镇朗润国际旁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531" w:rsidRPr="00207531" w:rsidRDefault="00207531" w:rsidP="00207531">
            <w:pPr>
              <w:widowControl/>
              <w:spacing w:line="40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207531">
              <w:rPr>
                <w:rFonts w:ascii="仿宋_GB2312" w:eastAsia="仿宋_GB2312" w:hAnsi="Calibri" w:cs="Calibri" w:hint="eastAsia"/>
                <w:color w:val="000000"/>
                <w:kern w:val="0"/>
                <w:sz w:val="24"/>
                <w:szCs w:val="24"/>
              </w:rPr>
              <w:t>0817—8313077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531" w:rsidRPr="00207531" w:rsidRDefault="00207531" w:rsidP="00207531">
            <w:pPr>
              <w:widowControl/>
              <w:spacing w:line="405" w:lineRule="atLeast"/>
              <w:ind w:firstLine="480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207531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负责组织代建项目的接</w:t>
            </w:r>
            <w:r w:rsidRPr="00207531">
              <w:rPr>
                <w:rFonts w:ascii="仿宋_GB2312" w:eastAsia="仿宋_GB2312" w:hAnsi="Calibri" w:cs="Calibri" w:hint="eastAsia"/>
                <w:color w:val="000000"/>
                <w:kern w:val="0"/>
                <w:sz w:val="24"/>
                <w:szCs w:val="24"/>
              </w:rPr>
              <w:t>收</w:t>
            </w:r>
            <w:r w:rsidRPr="00207531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，组织代建项目有关招标投标活动；负责代建项目的前期工作和办理有关建设手续；负责建设资金的拨付管理；负责控制投资、质量、工期和协调建设中的具体问题；组织代建项目竣工验收、决算、产权登记和项目移交等具体事务；负责政府投资非经营项目代建业务的培训工作等工作</w:t>
            </w:r>
            <w:r w:rsidRPr="00207531">
              <w:rPr>
                <w:rFonts w:ascii="仿宋_GB2312" w:eastAsia="仿宋_GB2312" w:hAnsi="Calibri" w:cs="Calibri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</w:tr>
    </w:tbl>
    <w:p w:rsidR="00491FC8" w:rsidRPr="00207531" w:rsidRDefault="00491FC8" w:rsidP="00C21D45">
      <w:pPr>
        <w:rPr>
          <w:szCs w:val="21"/>
        </w:rPr>
      </w:pPr>
    </w:p>
    <w:sectPr w:rsidR="00491FC8" w:rsidRPr="00207531" w:rsidSect="0020753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6541F"/>
    <w:multiLevelType w:val="hybridMultilevel"/>
    <w:tmpl w:val="ECAAF584"/>
    <w:lvl w:ilvl="0" w:tplc="274C18A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9DD165D"/>
    <w:multiLevelType w:val="hybridMultilevel"/>
    <w:tmpl w:val="2B1E8DB6"/>
    <w:lvl w:ilvl="0" w:tplc="2D20ADC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DC75658"/>
    <w:multiLevelType w:val="hybridMultilevel"/>
    <w:tmpl w:val="242288CA"/>
    <w:lvl w:ilvl="0" w:tplc="16E6CE4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72B0DA2"/>
    <w:multiLevelType w:val="hybridMultilevel"/>
    <w:tmpl w:val="C71E5030"/>
    <w:lvl w:ilvl="0" w:tplc="629EACA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57EC42F2"/>
    <w:multiLevelType w:val="hybridMultilevel"/>
    <w:tmpl w:val="07A0C21E"/>
    <w:lvl w:ilvl="0" w:tplc="138C66D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65617C05"/>
    <w:multiLevelType w:val="hybridMultilevel"/>
    <w:tmpl w:val="9A2624DE"/>
    <w:lvl w:ilvl="0" w:tplc="424A954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64F24BF"/>
    <w:multiLevelType w:val="hybridMultilevel"/>
    <w:tmpl w:val="87C0437A"/>
    <w:lvl w:ilvl="0" w:tplc="5AA4AFA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2531B32"/>
    <w:multiLevelType w:val="hybridMultilevel"/>
    <w:tmpl w:val="C2E41B94"/>
    <w:lvl w:ilvl="0" w:tplc="6A801F7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9014A"/>
    <w:rsid w:val="000D364C"/>
    <w:rsid w:val="00151FB1"/>
    <w:rsid w:val="00192596"/>
    <w:rsid w:val="001950EF"/>
    <w:rsid w:val="00207531"/>
    <w:rsid w:val="004442C4"/>
    <w:rsid w:val="00491FC8"/>
    <w:rsid w:val="005B7DB5"/>
    <w:rsid w:val="005F4BBB"/>
    <w:rsid w:val="006B1023"/>
    <w:rsid w:val="00772A22"/>
    <w:rsid w:val="0079014A"/>
    <w:rsid w:val="008A0B35"/>
    <w:rsid w:val="008C3A59"/>
    <w:rsid w:val="00924CA3"/>
    <w:rsid w:val="0094396B"/>
    <w:rsid w:val="00946C2C"/>
    <w:rsid w:val="00A1273A"/>
    <w:rsid w:val="00A24AF3"/>
    <w:rsid w:val="00A92026"/>
    <w:rsid w:val="00AE63B3"/>
    <w:rsid w:val="00BF6B14"/>
    <w:rsid w:val="00C21D45"/>
    <w:rsid w:val="00D80633"/>
    <w:rsid w:val="00DA661F"/>
    <w:rsid w:val="00DA69F5"/>
    <w:rsid w:val="00E4315C"/>
    <w:rsid w:val="00E5315D"/>
    <w:rsid w:val="00F7306C"/>
    <w:rsid w:val="00F90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14A"/>
    <w:pPr>
      <w:ind w:firstLineChars="200" w:firstLine="420"/>
    </w:pPr>
  </w:style>
  <w:style w:type="character" w:customStyle="1" w:styleId="apple-converted-space">
    <w:name w:val="apple-converted-space"/>
    <w:basedOn w:val="a0"/>
    <w:rsid w:val="00BF6B14"/>
  </w:style>
  <w:style w:type="paragraph" w:styleId="a4">
    <w:name w:val="Normal (Web)"/>
    <w:basedOn w:val="a"/>
    <w:uiPriority w:val="99"/>
    <w:unhideWhenUsed/>
    <w:rsid w:val="000D36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5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5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248950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779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E8E8E8"/>
                        <w:bottom w:val="none" w:sz="0" w:space="0" w:color="auto"/>
                        <w:right w:val="single" w:sz="6" w:space="0" w:color="E8E8E8"/>
                      </w:divBdr>
                      <w:divsChild>
                        <w:div w:id="894050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11" w:color="FFFFFF"/>
                            <w:bottom w:val="none" w:sz="0" w:space="0" w:color="auto"/>
                            <w:right w:val="single" w:sz="6" w:space="11" w:color="FFFFFF"/>
                          </w:divBdr>
                          <w:divsChild>
                            <w:div w:id="132967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010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582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4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>微软中国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2017-03-27T07:30:00Z</dcterms:created>
  <dcterms:modified xsi:type="dcterms:W3CDTF">2017-03-27T07:30:00Z</dcterms:modified>
</cp:coreProperties>
</file>